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123B60" w14:textId="77777777" w:rsidR="007F4401" w:rsidRDefault="007F4401">
      <w:pPr>
        <w:spacing w:after="0"/>
        <w:jc w:val="center"/>
        <w:rPr>
          <w:rFonts w:ascii="Times New Roman" w:hAnsi="Times New Roman"/>
          <w:b/>
          <w:bCs/>
          <w:sz w:val="24"/>
          <w:szCs w:val="24"/>
        </w:rPr>
      </w:pPr>
    </w:p>
    <w:p w14:paraId="6C123B61" w14:textId="77777777" w:rsidR="007F4401" w:rsidRDefault="007F4401">
      <w:pPr>
        <w:spacing w:after="0"/>
        <w:jc w:val="center"/>
        <w:rPr>
          <w:rFonts w:ascii="Times New Roman" w:hAnsi="Times New Roman"/>
          <w:b/>
          <w:bCs/>
          <w:sz w:val="24"/>
          <w:szCs w:val="24"/>
        </w:rPr>
      </w:pPr>
    </w:p>
    <w:p w14:paraId="6C123B62" w14:textId="77777777" w:rsidR="007F4401" w:rsidRDefault="007F4401">
      <w:pPr>
        <w:spacing w:after="0"/>
        <w:jc w:val="center"/>
        <w:rPr>
          <w:rFonts w:ascii="Times New Roman" w:hAnsi="Times New Roman"/>
          <w:b/>
          <w:bCs/>
          <w:sz w:val="24"/>
          <w:szCs w:val="24"/>
        </w:rPr>
      </w:pPr>
    </w:p>
    <w:p w14:paraId="6C123B63" w14:textId="77777777" w:rsidR="007F4401" w:rsidRDefault="00F5251B">
      <w:pPr>
        <w:spacing w:after="0"/>
        <w:jc w:val="center"/>
        <w:rPr>
          <w:rFonts w:ascii="Times New Roman" w:hAnsi="Times New Roman"/>
          <w:b/>
          <w:bCs/>
          <w:sz w:val="24"/>
          <w:szCs w:val="24"/>
        </w:rPr>
      </w:pPr>
      <w:r>
        <w:rPr>
          <w:rFonts w:ascii="Times New Roman" w:hAnsi="Times New Roman"/>
          <w:b/>
          <w:bCs/>
          <w:sz w:val="24"/>
          <w:szCs w:val="24"/>
        </w:rPr>
        <w:t>COMMUNE DE SEPTMONCEL les MOLUNES</w:t>
      </w:r>
    </w:p>
    <w:p w14:paraId="6C123B64" w14:textId="77777777" w:rsidR="007F4401" w:rsidRDefault="00F5251B">
      <w:pPr>
        <w:spacing w:after="0"/>
        <w:jc w:val="center"/>
        <w:rPr>
          <w:rFonts w:ascii="Times New Roman" w:hAnsi="Times New Roman"/>
          <w:b/>
          <w:bCs/>
          <w:sz w:val="24"/>
          <w:szCs w:val="24"/>
        </w:rPr>
      </w:pPr>
      <w:r>
        <w:rPr>
          <w:rFonts w:ascii="Times New Roman" w:hAnsi="Times New Roman"/>
          <w:b/>
          <w:bCs/>
          <w:sz w:val="24"/>
          <w:szCs w:val="24"/>
        </w:rPr>
        <w:t>1, place de la mairie- 39310 Septmoncel les Molunes</w:t>
      </w:r>
    </w:p>
    <w:p w14:paraId="6C123B65" w14:textId="77777777" w:rsidR="007F4401" w:rsidRDefault="00F5251B">
      <w:pPr>
        <w:spacing w:after="0"/>
        <w:jc w:val="center"/>
        <w:rPr>
          <w:rFonts w:ascii="Times New Roman" w:hAnsi="Times New Roman"/>
          <w:sz w:val="24"/>
          <w:szCs w:val="24"/>
        </w:rPr>
      </w:pPr>
      <w:r>
        <w:rPr>
          <w:rFonts w:ascii="Times New Roman" w:hAnsi="Times New Roman"/>
          <w:sz w:val="24"/>
          <w:szCs w:val="24"/>
        </w:rPr>
        <w:t>Tél : 03.84.41.65.17</w:t>
      </w:r>
    </w:p>
    <w:p w14:paraId="6C123B66" w14:textId="77777777" w:rsidR="007F4401" w:rsidRDefault="007F4401">
      <w:pPr>
        <w:spacing w:after="0"/>
        <w:jc w:val="center"/>
        <w:rPr>
          <w:rFonts w:ascii="Times New Roman" w:hAnsi="Times New Roman"/>
          <w:sz w:val="24"/>
          <w:szCs w:val="24"/>
        </w:rPr>
      </w:pPr>
    </w:p>
    <w:p w14:paraId="6C123B67" w14:textId="77777777" w:rsidR="007F4401" w:rsidRDefault="00F5251B">
      <w:pPr>
        <w:spacing w:after="0"/>
        <w:jc w:val="center"/>
        <w:rPr>
          <w:rFonts w:ascii="Times New Roman" w:hAnsi="Times New Roman"/>
          <w:sz w:val="24"/>
          <w:szCs w:val="24"/>
        </w:rPr>
      </w:pPr>
      <w:r>
        <w:rPr>
          <w:rFonts w:ascii="Times New Roman" w:hAnsi="Times New Roman"/>
          <w:sz w:val="24"/>
          <w:szCs w:val="24"/>
        </w:rPr>
        <w:t>mairie-septmoncel@wanadoo.fr</w:t>
      </w:r>
    </w:p>
    <w:p w14:paraId="6C123B68" w14:textId="77777777" w:rsidR="007F4401" w:rsidRDefault="00F5251B">
      <w:pPr>
        <w:spacing w:after="0"/>
        <w:rPr>
          <w:rFonts w:ascii="Times New Roman" w:hAnsi="Times New Roman"/>
        </w:rPr>
      </w:pPr>
      <w:r>
        <w:rPr>
          <w:rFonts w:ascii="Times New Roman" w:hAnsi="Times New Roman"/>
        </w:rPr>
        <w:t>L’ordonnance n°2021-1310 et le décret n° 2021-1311 génèrent la réforme de la publicité des actes.</w:t>
      </w:r>
    </w:p>
    <w:p w14:paraId="6C123B69" w14:textId="77777777" w:rsidR="007F4401" w:rsidRDefault="00F5251B">
      <w:pPr>
        <w:spacing w:after="0"/>
        <w:rPr>
          <w:rFonts w:ascii="Times New Roman" w:hAnsi="Times New Roman"/>
        </w:rPr>
      </w:pPr>
      <w:r>
        <w:rPr>
          <w:rFonts w:ascii="Times New Roman" w:hAnsi="Times New Roman"/>
        </w:rPr>
        <w:t>Ainsi, depuis le 01 juillet 2022, le compte rendu des séances du Conseil Municipal est supprimé.</w:t>
      </w:r>
    </w:p>
    <w:p w14:paraId="6C123B6A" w14:textId="77777777" w:rsidR="007F4401" w:rsidRDefault="00F5251B">
      <w:pPr>
        <w:spacing w:after="0"/>
        <w:rPr>
          <w:rFonts w:ascii="Times New Roman" w:hAnsi="Times New Roman"/>
          <w:b/>
          <w:bCs/>
        </w:rPr>
      </w:pPr>
      <w:r>
        <w:rPr>
          <w:rFonts w:ascii="Times New Roman" w:hAnsi="Times New Roman"/>
          <w:b/>
          <w:bCs/>
        </w:rPr>
        <w:t>Il est remplacé par la publication d’une liste des délibérations examinées en séance (par affichage et dépôt sur le site internet de la commune).</w:t>
      </w:r>
    </w:p>
    <w:p w14:paraId="6C123B6B" w14:textId="77777777" w:rsidR="007F4401" w:rsidRDefault="00F5251B">
      <w:pPr>
        <w:spacing w:after="0"/>
        <w:rPr>
          <w:rFonts w:ascii="Times New Roman" w:hAnsi="Times New Roman"/>
        </w:rPr>
      </w:pPr>
      <w:r>
        <w:rPr>
          <w:rFonts w:ascii="Times New Roman" w:hAnsi="Times New Roman"/>
        </w:rPr>
        <w:t>La liste des délibérations prises sera légalement publiée dans les huit jours suivant le conseil.</w:t>
      </w:r>
    </w:p>
    <w:p w14:paraId="6C123B6C" w14:textId="77777777" w:rsidR="007F4401" w:rsidRDefault="00F5251B">
      <w:pPr>
        <w:spacing w:after="0"/>
        <w:rPr>
          <w:rFonts w:ascii="Times New Roman" w:hAnsi="Times New Roman"/>
          <w:b/>
          <w:bCs/>
        </w:rPr>
      </w:pPr>
      <w:r>
        <w:rPr>
          <w:rFonts w:ascii="Times New Roman" w:hAnsi="Times New Roman"/>
          <w:b/>
          <w:bCs/>
        </w:rPr>
        <w:t>Le procès-verbal subsiste mais ne sera publié (par affichage et dépôt sur le site internet de la commune) qu’après approbation lors de la réunion du Conseil Municipal suivant.</w:t>
      </w:r>
    </w:p>
    <w:p w14:paraId="6C123B6D" w14:textId="267223BC" w:rsidR="007F4401" w:rsidRDefault="00F5251B">
      <w:pPr>
        <w:spacing w:after="0"/>
        <w:rPr>
          <w:rFonts w:ascii="Times New Roman" w:hAnsi="Times New Roman"/>
        </w:rPr>
      </w:pPr>
      <w:r>
        <w:rPr>
          <w:rFonts w:ascii="Times New Roman" w:hAnsi="Times New Roman"/>
        </w:rPr>
        <w:t xml:space="preserve">Ainsi, le procès-verbal de la séance du </w:t>
      </w:r>
      <w:r w:rsidR="00E33000">
        <w:rPr>
          <w:rFonts w:ascii="Times New Roman" w:hAnsi="Times New Roman"/>
        </w:rPr>
        <w:t>20</w:t>
      </w:r>
      <w:r w:rsidR="00CD3CE7">
        <w:rPr>
          <w:rFonts w:ascii="Times New Roman" w:hAnsi="Times New Roman"/>
        </w:rPr>
        <w:t xml:space="preserve"> mars</w:t>
      </w:r>
      <w:r w:rsidR="00DB7816">
        <w:rPr>
          <w:rFonts w:ascii="Times New Roman" w:hAnsi="Times New Roman"/>
        </w:rPr>
        <w:t xml:space="preserve"> 2026</w:t>
      </w:r>
      <w:r>
        <w:rPr>
          <w:rFonts w:ascii="Times New Roman" w:hAnsi="Times New Roman"/>
        </w:rPr>
        <w:t xml:space="preserve"> ne sera publié qu’après la réunion du prochain Conseil Municipal.</w:t>
      </w:r>
    </w:p>
    <w:p w14:paraId="6C123B6E" w14:textId="229ABDDE" w:rsidR="007F4401" w:rsidRDefault="00F5251B">
      <w:pPr>
        <w:jc w:val="center"/>
        <w:rPr>
          <w:rFonts w:ascii="Times New Roman" w:hAnsi="Times New Roman"/>
          <w:b/>
          <w:bCs/>
          <w:sz w:val="28"/>
          <w:szCs w:val="28"/>
        </w:rPr>
      </w:pPr>
      <w:r>
        <w:rPr>
          <w:rFonts w:ascii="Times New Roman" w:hAnsi="Times New Roman"/>
          <w:b/>
          <w:bCs/>
          <w:sz w:val="28"/>
          <w:szCs w:val="28"/>
        </w:rPr>
        <w:t xml:space="preserve">Liste des délibérations Conseil Municipal du </w:t>
      </w:r>
      <w:r w:rsidR="00CD3CE7">
        <w:rPr>
          <w:rFonts w:ascii="Times New Roman" w:hAnsi="Times New Roman"/>
          <w:b/>
          <w:bCs/>
          <w:sz w:val="28"/>
          <w:szCs w:val="28"/>
        </w:rPr>
        <w:t xml:space="preserve">lundi </w:t>
      </w:r>
      <w:r w:rsidR="00E33000">
        <w:rPr>
          <w:rFonts w:ascii="Times New Roman" w:hAnsi="Times New Roman"/>
          <w:b/>
          <w:bCs/>
          <w:sz w:val="28"/>
          <w:szCs w:val="28"/>
        </w:rPr>
        <w:t>20</w:t>
      </w:r>
      <w:r w:rsidR="00CD3CE7">
        <w:rPr>
          <w:rFonts w:ascii="Times New Roman" w:hAnsi="Times New Roman"/>
          <w:b/>
          <w:bCs/>
          <w:sz w:val="28"/>
          <w:szCs w:val="28"/>
        </w:rPr>
        <w:t xml:space="preserve"> mars</w:t>
      </w:r>
      <w:r w:rsidR="00DB7816">
        <w:rPr>
          <w:rFonts w:ascii="Times New Roman" w:hAnsi="Times New Roman"/>
          <w:b/>
          <w:bCs/>
          <w:sz w:val="28"/>
          <w:szCs w:val="28"/>
        </w:rPr>
        <w:t xml:space="preserve"> 2026</w:t>
      </w:r>
    </w:p>
    <w:tbl>
      <w:tblPr>
        <w:tblW w:w="11173" w:type="dxa"/>
        <w:tblInd w:w="-998" w:type="dxa"/>
        <w:tblLayout w:type="fixed"/>
        <w:tblCellMar>
          <w:left w:w="10" w:type="dxa"/>
          <w:right w:w="10" w:type="dxa"/>
        </w:tblCellMar>
        <w:tblLook w:val="0000" w:firstRow="0" w:lastRow="0" w:firstColumn="0" w:lastColumn="0" w:noHBand="0" w:noVBand="0"/>
      </w:tblPr>
      <w:tblGrid>
        <w:gridCol w:w="2411"/>
        <w:gridCol w:w="5953"/>
        <w:gridCol w:w="2694"/>
        <w:gridCol w:w="115"/>
      </w:tblGrid>
      <w:tr w:rsidR="007F4401" w14:paraId="6C123B75" w14:textId="77777777" w:rsidTr="00DC3F1E">
        <w:trPr>
          <w:trHeight w:val="1118"/>
        </w:trPr>
        <w:tc>
          <w:tcPr>
            <w:tcW w:w="24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123B6F" w14:textId="77777777" w:rsidR="007F4401" w:rsidRDefault="00F5251B">
            <w:pPr>
              <w:spacing w:after="0"/>
              <w:rPr>
                <w:rFonts w:ascii="Times New Roman" w:hAnsi="Times New Roman"/>
              </w:rPr>
            </w:pPr>
            <w:r>
              <w:rPr>
                <w:rFonts w:ascii="Times New Roman" w:hAnsi="Times New Roman"/>
              </w:rPr>
              <w:t>Présents :</w:t>
            </w:r>
          </w:p>
        </w:tc>
        <w:tc>
          <w:tcPr>
            <w:tcW w:w="864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123B73" w14:textId="051F9B7D" w:rsidR="007F4401" w:rsidRDefault="00796B6F">
            <w:pPr>
              <w:pStyle w:val="Corpsdetexte"/>
            </w:pPr>
            <w:r w:rsidRPr="00D503B3">
              <w:rPr>
                <w:szCs w:val="22"/>
              </w:rPr>
              <w:t>Jean-François BERTHELIN, Charlotte BESSARD, Isabelle BOUILLIER, Nicolas BOYÉ, Anthony CART, Caroline CESSIN, Noémie CHARBONNIER, Didier CLEMENT, Loïc DEFORET, Mathieu DELOBELLE, Martin DUSSAUX, Doriane GARDEL, Adeline GAUSSET, Charline GROSSIORD, Noémie JUNIER, Yanis LAHSINI, Pa</w:t>
            </w:r>
            <w:r>
              <w:rPr>
                <w:szCs w:val="22"/>
              </w:rPr>
              <w:t>t</w:t>
            </w:r>
            <w:r w:rsidRPr="00D503B3">
              <w:rPr>
                <w:szCs w:val="22"/>
              </w:rPr>
              <w:t>rick MONTEVECCHIO, Charline REGAD</w:t>
            </w:r>
          </w:p>
        </w:tc>
        <w:tc>
          <w:tcPr>
            <w:tcW w:w="115" w:type="dxa"/>
            <w:tcMar>
              <w:top w:w="0" w:type="dxa"/>
              <w:left w:w="10" w:type="dxa"/>
              <w:bottom w:w="0" w:type="dxa"/>
              <w:right w:w="10" w:type="dxa"/>
            </w:tcMar>
          </w:tcPr>
          <w:p w14:paraId="6C123B74" w14:textId="77777777" w:rsidR="007F4401" w:rsidRDefault="007F4401">
            <w:pPr>
              <w:pStyle w:val="Corpsdetexte"/>
              <w:rPr>
                <w:szCs w:val="22"/>
              </w:rPr>
            </w:pPr>
          </w:p>
        </w:tc>
      </w:tr>
      <w:tr w:rsidR="007F4401" w14:paraId="6C123B7B" w14:textId="77777777" w:rsidTr="00E249BA">
        <w:trPr>
          <w:trHeight w:val="478"/>
        </w:trPr>
        <w:tc>
          <w:tcPr>
            <w:tcW w:w="24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123B76" w14:textId="1DA7A076" w:rsidR="007F4401" w:rsidRDefault="00F5251B">
            <w:pPr>
              <w:spacing w:after="0"/>
              <w:rPr>
                <w:rFonts w:ascii="Times New Roman" w:hAnsi="Times New Roman"/>
                <w:sz w:val="24"/>
                <w:szCs w:val="24"/>
              </w:rPr>
            </w:pPr>
            <w:r>
              <w:rPr>
                <w:rFonts w:ascii="Times New Roman" w:hAnsi="Times New Roman"/>
                <w:sz w:val="24"/>
                <w:szCs w:val="24"/>
              </w:rPr>
              <w:t>Absent excusé :</w:t>
            </w:r>
          </w:p>
          <w:p w14:paraId="6C123B77" w14:textId="77777777" w:rsidR="007F4401" w:rsidRDefault="007F4401">
            <w:pPr>
              <w:spacing w:after="0"/>
              <w:rPr>
                <w:rFonts w:ascii="Times New Roman" w:hAnsi="Times New Roman"/>
                <w:sz w:val="24"/>
                <w:szCs w:val="24"/>
              </w:rPr>
            </w:pPr>
          </w:p>
        </w:tc>
        <w:tc>
          <w:tcPr>
            <w:tcW w:w="864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123B79" w14:textId="495A9EBB" w:rsidR="009E397B" w:rsidRDefault="00796B6F">
            <w:pPr>
              <w:suppressAutoHyphens w:val="0"/>
              <w:spacing w:after="0"/>
              <w:ind w:left="-6"/>
              <w:jc w:val="both"/>
              <w:rPr>
                <w:rFonts w:ascii="Times New Roman" w:hAnsi="Times New Roman"/>
              </w:rPr>
            </w:pPr>
            <w:r>
              <w:rPr>
                <w:rFonts w:ascii="Times New Roman" w:hAnsi="Times New Roman"/>
              </w:rPr>
              <w:t>Alexandre BEGRAND qui donne procuration à Patrick MONTEVECCHIO</w:t>
            </w:r>
          </w:p>
        </w:tc>
        <w:tc>
          <w:tcPr>
            <w:tcW w:w="115" w:type="dxa"/>
            <w:tcMar>
              <w:top w:w="0" w:type="dxa"/>
              <w:left w:w="10" w:type="dxa"/>
              <w:bottom w:w="0" w:type="dxa"/>
              <w:right w:w="10" w:type="dxa"/>
            </w:tcMar>
          </w:tcPr>
          <w:p w14:paraId="6C123B7A" w14:textId="77777777" w:rsidR="007F4401" w:rsidRDefault="007F4401">
            <w:pPr>
              <w:spacing w:after="0"/>
              <w:rPr>
                <w:rFonts w:ascii="Times New Roman" w:hAnsi="Times New Roman"/>
              </w:rPr>
            </w:pPr>
          </w:p>
        </w:tc>
      </w:tr>
      <w:tr w:rsidR="007F4401" w14:paraId="6C123B83" w14:textId="77777777">
        <w:trPr>
          <w:trHeight w:val="301"/>
        </w:trPr>
        <w:tc>
          <w:tcPr>
            <w:tcW w:w="24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123B80" w14:textId="77777777" w:rsidR="007F4401" w:rsidRDefault="00F5251B">
            <w:pPr>
              <w:spacing w:after="0"/>
              <w:rPr>
                <w:rFonts w:ascii="Times New Roman" w:hAnsi="Times New Roman"/>
                <w:sz w:val="24"/>
                <w:szCs w:val="24"/>
              </w:rPr>
            </w:pPr>
            <w:r>
              <w:rPr>
                <w:rFonts w:ascii="Times New Roman" w:hAnsi="Times New Roman"/>
                <w:sz w:val="24"/>
                <w:szCs w:val="24"/>
              </w:rPr>
              <w:t>Secrétaire de séance :</w:t>
            </w:r>
          </w:p>
        </w:tc>
        <w:tc>
          <w:tcPr>
            <w:tcW w:w="864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123B81" w14:textId="3699D0E3" w:rsidR="007F4401" w:rsidRDefault="00796B6F">
            <w:pPr>
              <w:spacing w:after="0"/>
              <w:rPr>
                <w:rFonts w:ascii="Times New Roman" w:hAnsi="Times New Roman"/>
              </w:rPr>
            </w:pPr>
            <w:r>
              <w:rPr>
                <w:rFonts w:ascii="Times New Roman" w:hAnsi="Times New Roman"/>
              </w:rPr>
              <w:t>Charlotte BESSARD</w:t>
            </w:r>
          </w:p>
        </w:tc>
        <w:tc>
          <w:tcPr>
            <w:tcW w:w="115" w:type="dxa"/>
            <w:tcMar>
              <w:top w:w="0" w:type="dxa"/>
              <w:left w:w="10" w:type="dxa"/>
              <w:bottom w:w="0" w:type="dxa"/>
              <w:right w:w="10" w:type="dxa"/>
            </w:tcMar>
          </w:tcPr>
          <w:p w14:paraId="6C123B82" w14:textId="77777777" w:rsidR="007F4401" w:rsidRDefault="007F4401">
            <w:pPr>
              <w:spacing w:after="0"/>
              <w:rPr>
                <w:rFonts w:ascii="Times New Roman" w:hAnsi="Times New Roman"/>
              </w:rPr>
            </w:pPr>
          </w:p>
        </w:tc>
      </w:tr>
      <w:tr w:rsidR="007F4401" w14:paraId="6C123B88" w14:textId="77777777">
        <w:tc>
          <w:tcPr>
            <w:tcW w:w="24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123B84" w14:textId="77777777" w:rsidR="007F4401" w:rsidRDefault="00F5251B">
            <w:pPr>
              <w:spacing w:after="0"/>
              <w:jc w:val="center"/>
              <w:rPr>
                <w:rFonts w:ascii="Times New Roman" w:hAnsi="Times New Roman"/>
                <w:b/>
                <w:bCs/>
                <w:sz w:val="24"/>
                <w:szCs w:val="24"/>
              </w:rPr>
            </w:pPr>
            <w:r>
              <w:rPr>
                <w:rFonts w:ascii="Times New Roman" w:hAnsi="Times New Roman"/>
                <w:b/>
                <w:bCs/>
                <w:sz w:val="24"/>
                <w:szCs w:val="24"/>
              </w:rPr>
              <w:t>Numéro</w:t>
            </w:r>
          </w:p>
        </w:tc>
        <w:tc>
          <w:tcPr>
            <w:tcW w:w="5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123B85" w14:textId="77777777" w:rsidR="007F4401" w:rsidRDefault="00F5251B">
            <w:pPr>
              <w:spacing w:after="0"/>
              <w:jc w:val="center"/>
              <w:rPr>
                <w:rFonts w:ascii="Times New Roman" w:hAnsi="Times New Roman"/>
                <w:b/>
                <w:bCs/>
                <w:sz w:val="24"/>
                <w:szCs w:val="24"/>
              </w:rPr>
            </w:pPr>
            <w:r>
              <w:rPr>
                <w:rFonts w:ascii="Times New Roman" w:hAnsi="Times New Roman"/>
                <w:b/>
                <w:bCs/>
                <w:sz w:val="24"/>
                <w:szCs w:val="24"/>
              </w:rPr>
              <w:t>Objet</w:t>
            </w:r>
          </w:p>
        </w:tc>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123B86" w14:textId="77777777" w:rsidR="007F4401" w:rsidRDefault="00F5251B">
            <w:pPr>
              <w:spacing w:after="0"/>
              <w:jc w:val="center"/>
              <w:rPr>
                <w:rFonts w:ascii="Times New Roman" w:hAnsi="Times New Roman"/>
                <w:b/>
                <w:bCs/>
                <w:sz w:val="24"/>
                <w:szCs w:val="24"/>
              </w:rPr>
            </w:pPr>
            <w:r>
              <w:rPr>
                <w:rFonts w:ascii="Times New Roman" w:hAnsi="Times New Roman"/>
                <w:b/>
                <w:bCs/>
                <w:sz w:val="24"/>
                <w:szCs w:val="24"/>
              </w:rPr>
              <w:t>Décision</w:t>
            </w:r>
          </w:p>
        </w:tc>
        <w:tc>
          <w:tcPr>
            <w:tcW w:w="115" w:type="dxa"/>
            <w:tcMar>
              <w:top w:w="0" w:type="dxa"/>
              <w:left w:w="10" w:type="dxa"/>
              <w:bottom w:w="0" w:type="dxa"/>
              <w:right w:w="10" w:type="dxa"/>
            </w:tcMar>
          </w:tcPr>
          <w:p w14:paraId="6C123B87" w14:textId="77777777" w:rsidR="007F4401" w:rsidRDefault="007F4401">
            <w:pPr>
              <w:spacing w:after="0"/>
              <w:jc w:val="center"/>
              <w:rPr>
                <w:rFonts w:ascii="Times New Roman" w:hAnsi="Times New Roman"/>
                <w:b/>
                <w:bCs/>
                <w:sz w:val="24"/>
                <w:szCs w:val="24"/>
              </w:rPr>
            </w:pPr>
          </w:p>
        </w:tc>
      </w:tr>
      <w:tr w:rsidR="007F4401" w14:paraId="6C123B8D" w14:textId="77777777">
        <w:tc>
          <w:tcPr>
            <w:tcW w:w="24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123B89" w14:textId="2825D3CF" w:rsidR="007F4401" w:rsidRDefault="00AE114E">
            <w:pPr>
              <w:spacing w:after="0"/>
              <w:rPr>
                <w:rFonts w:ascii="Times New Roman" w:hAnsi="Times New Roman"/>
              </w:rPr>
            </w:pPr>
            <w:r>
              <w:rPr>
                <w:rFonts w:ascii="Times New Roman" w:hAnsi="Times New Roman"/>
              </w:rPr>
              <w:t>2026/0</w:t>
            </w:r>
            <w:r w:rsidR="00E33000">
              <w:rPr>
                <w:rFonts w:ascii="Times New Roman" w:hAnsi="Times New Roman"/>
              </w:rPr>
              <w:t>39</w:t>
            </w:r>
          </w:p>
        </w:tc>
        <w:tc>
          <w:tcPr>
            <w:tcW w:w="5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123B8A" w14:textId="5F50DE49" w:rsidR="007F4401" w:rsidRDefault="00E744D6">
            <w:pPr>
              <w:spacing w:after="0"/>
              <w:rPr>
                <w:rFonts w:ascii="Times New Roman" w:hAnsi="Times New Roman"/>
              </w:rPr>
            </w:pPr>
            <w:r>
              <w:rPr>
                <w:rFonts w:ascii="Times New Roman" w:hAnsi="Times New Roman"/>
              </w:rPr>
              <w:t>Election du Maire</w:t>
            </w:r>
          </w:p>
        </w:tc>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183FB6" w14:textId="77777777" w:rsidR="008225DB" w:rsidRDefault="00DC3F1E">
            <w:pPr>
              <w:spacing w:after="0"/>
              <w:rPr>
                <w:rFonts w:ascii="Times New Roman" w:hAnsi="Times New Roman"/>
              </w:rPr>
            </w:pPr>
            <w:r>
              <w:rPr>
                <w:rFonts w:ascii="Times New Roman" w:hAnsi="Times New Roman"/>
              </w:rPr>
              <w:t>1</w:t>
            </w:r>
            <w:r w:rsidR="00E744D6">
              <w:rPr>
                <w:rFonts w:ascii="Times New Roman" w:hAnsi="Times New Roman"/>
              </w:rPr>
              <w:t>8</w:t>
            </w:r>
            <w:r>
              <w:rPr>
                <w:rFonts w:ascii="Times New Roman" w:hAnsi="Times New Roman"/>
              </w:rPr>
              <w:t xml:space="preserve"> voix Pour</w:t>
            </w:r>
          </w:p>
          <w:p w14:paraId="6C123B8B" w14:textId="28C8B7F5" w:rsidR="009358EE" w:rsidRDefault="009358EE">
            <w:pPr>
              <w:spacing w:after="0"/>
              <w:rPr>
                <w:rFonts w:ascii="Times New Roman" w:hAnsi="Times New Roman"/>
              </w:rPr>
            </w:pPr>
          </w:p>
        </w:tc>
        <w:tc>
          <w:tcPr>
            <w:tcW w:w="115" w:type="dxa"/>
            <w:tcMar>
              <w:top w:w="0" w:type="dxa"/>
              <w:left w:w="10" w:type="dxa"/>
              <w:bottom w:w="0" w:type="dxa"/>
              <w:right w:w="10" w:type="dxa"/>
            </w:tcMar>
          </w:tcPr>
          <w:p w14:paraId="6C123B8C" w14:textId="77777777" w:rsidR="007F4401" w:rsidRDefault="007F4401">
            <w:pPr>
              <w:spacing w:after="0"/>
              <w:rPr>
                <w:rFonts w:ascii="Times New Roman" w:hAnsi="Times New Roman"/>
              </w:rPr>
            </w:pPr>
          </w:p>
        </w:tc>
      </w:tr>
      <w:tr w:rsidR="00CD03EB" w14:paraId="6C123B92" w14:textId="77777777">
        <w:tc>
          <w:tcPr>
            <w:tcW w:w="24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123B8E" w14:textId="0511AD0B" w:rsidR="00CD03EB" w:rsidRDefault="00AE114E" w:rsidP="00CD03EB">
            <w:pPr>
              <w:spacing w:after="0"/>
              <w:rPr>
                <w:rFonts w:ascii="Times New Roman" w:hAnsi="Times New Roman"/>
              </w:rPr>
            </w:pPr>
            <w:r>
              <w:rPr>
                <w:rFonts w:ascii="Times New Roman" w:hAnsi="Times New Roman"/>
              </w:rPr>
              <w:t>2026/0</w:t>
            </w:r>
            <w:r w:rsidR="00E33000">
              <w:rPr>
                <w:rFonts w:ascii="Times New Roman" w:hAnsi="Times New Roman"/>
              </w:rPr>
              <w:t>40</w:t>
            </w:r>
          </w:p>
        </w:tc>
        <w:tc>
          <w:tcPr>
            <w:tcW w:w="5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123B8F" w14:textId="6BE383B4" w:rsidR="00CD03EB" w:rsidRDefault="00E744D6" w:rsidP="00CD03EB">
            <w:pPr>
              <w:spacing w:after="0"/>
              <w:rPr>
                <w:rFonts w:ascii="Times New Roman" w:hAnsi="Times New Roman"/>
              </w:rPr>
            </w:pPr>
            <w:r>
              <w:rPr>
                <w:rFonts w:ascii="Times New Roman" w:hAnsi="Times New Roman"/>
              </w:rPr>
              <w:t>Détermination du nombre d’adjoints</w:t>
            </w:r>
          </w:p>
        </w:tc>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36D8DD" w14:textId="77777777" w:rsidR="00CD03EB" w:rsidRDefault="00CD03EB" w:rsidP="00CD03EB">
            <w:pPr>
              <w:spacing w:after="0"/>
              <w:rPr>
                <w:rFonts w:ascii="Times New Roman" w:hAnsi="Times New Roman"/>
              </w:rPr>
            </w:pPr>
            <w:r>
              <w:rPr>
                <w:rFonts w:ascii="Times New Roman" w:hAnsi="Times New Roman"/>
              </w:rPr>
              <w:t>1</w:t>
            </w:r>
            <w:r w:rsidR="00E744D6">
              <w:rPr>
                <w:rFonts w:ascii="Times New Roman" w:hAnsi="Times New Roman"/>
              </w:rPr>
              <w:t xml:space="preserve">9 </w:t>
            </w:r>
            <w:r>
              <w:rPr>
                <w:rFonts w:ascii="Times New Roman" w:hAnsi="Times New Roman"/>
              </w:rPr>
              <w:t>voix Pour</w:t>
            </w:r>
          </w:p>
          <w:p w14:paraId="6C123B90" w14:textId="5A788926" w:rsidR="009358EE" w:rsidRDefault="009358EE" w:rsidP="00CD03EB">
            <w:pPr>
              <w:spacing w:after="0"/>
              <w:rPr>
                <w:rFonts w:ascii="Times New Roman" w:hAnsi="Times New Roman"/>
              </w:rPr>
            </w:pPr>
          </w:p>
        </w:tc>
        <w:tc>
          <w:tcPr>
            <w:tcW w:w="115" w:type="dxa"/>
            <w:tcMar>
              <w:top w:w="0" w:type="dxa"/>
              <w:left w:w="10" w:type="dxa"/>
              <w:bottom w:w="0" w:type="dxa"/>
              <w:right w:w="10" w:type="dxa"/>
            </w:tcMar>
          </w:tcPr>
          <w:p w14:paraId="6C123B91" w14:textId="77777777" w:rsidR="00CD03EB" w:rsidRDefault="00CD03EB" w:rsidP="00CD03EB">
            <w:pPr>
              <w:spacing w:after="0"/>
              <w:rPr>
                <w:rFonts w:ascii="Times New Roman" w:hAnsi="Times New Roman"/>
              </w:rPr>
            </w:pPr>
          </w:p>
        </w:tc>
      </w:tr>
      <w:tr w:rsidR="00CD03EB" w14:paraId="6C123B97" w14:textId="77777777">
        <w:tc>
          <w:tcPr>
            <w:tcW w:w="24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123B93" w14:textId="732A10FE" w:rsidR="00CD03EB" w:rsidRDefault="00AE114E" w:rsidP="00CD03EB">
            <w:pPr>
              <w:spacing w:after="0"/>
              <w:rPr>
                <w:rFonts w:ascii="Times New Roman" w:hAnsi="Times New Roman"/>
              </w:rPr>
            </w:pPr>
            <w:r>
              <w:rPr>
                <w:rFonts w:ascii="Times New Roman" w:hAnsi="Times New Roman"/>
              </w:rPr>
              <w:t>2026/0</w:t>
            </w:r>
            <w:r w:rsidR="00E33000">
              <w:rPr>
                <w:rFonts w:ascii="Times New Roman" w:hAnsi="Times New Roman"/>
              </w:rPr>
              <w:t>41</w:t>
            </w:r>
          </w:p>
        </w:tc>
        <w:tc>
          <w:tcPr>
            <w:tcW w:w="5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123B94" w14:textId="5548D5DB" w:rsidR="00CD03EB" w:rsidRDefault="00A541D1" w:rsidP="00CD03EB">
            <w:pPr>
              <w:spacing w:after="0"/>
              <w:rPr>
                <w:rFonts w:ascii="Times New Roman" w:hAnsi="Times New Roman"/>
              </w:rPr>
            </w:pPr>
            <w:r>
              <w:rPr>
                <w:rFonts w:ascii="Times New Roman" w:hAnsi="Times New Roman"/>
              </w:rPr>
              <w:t>Election des adjoints au Maire</w:t>
            </w:r>
          </w:p>
        </w:tc>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7F5567" w14:textId="68321A7A" w:rsidR="00CD03EB" w:rsidRPr="004D5B9D" w:rsidRDefault="00CD03EB" w:rsidP="00CD03EB">
            <w:pPr>
              <w:spacing w:after="0"/>
              <w:rPr>
                <w:rFonts w:ascii="Times New Roman" w:hAnsi="Times New Roman"/>
              </w:rPr>
            </w:pPr>
            <w:r>
              <w:rPr>
                <w:rFonts w:ascii="Times New Roman" w:hAnsi="Times New Roman"/>
              </w:rPr>
              <w:t>1</w:t>
            </w:r>
            <w:r w:rsidR="00A541D1">
              <w:rPr>
                <w:rFonts w:ascii="Times New Roman" w:hAnsi="Times New Roman"/>
              </w:rPr>
              <w:t>5</w:t>
            </w:r>
            <w:r>
              <w:rPr>
                <w:rFonts w:ascii="Times New Roman" w:hAnsi="Times New Roman"/>
              </w:rPr>
              <w:t xml:space="preserve"> </w:t>
            </w:r>
            <w:r w:rsidRPr="004D5B9D">
              <w:rPr>
                <w:rFonts w:ascii="Times New Roman" w:hAnsi="Times New Roman"/>
              </w:rPr>
              <w:t>voix Pour</w:t>
            </w:r>
          </w:p>
          <w:p w14:paraId="6C123B95" w14:textId="239DE68F" w:rsidR="00CD03EB" w:rsidRDefault="00CD03EB" w:rsidP="00CD03EB">
            <w:pPr>
              <w:spacing w:after="0"/>
              <w:rPr>
                <w:rFonts w:ascii="Times New Roman" w:hAnsi="Times New Roman"/>
              </w:rPr>
            </w:pPr>
          </w:p>
        </w:tc>
        <w:tc>
          <w:tcPr>
            <w:tcW w:w="115" w:type="dxa"/>
            <w:tcMar>
              <w:top w:w="0" w:type="dxa"/>
              <w:left w:w="10" w:type="dxa"/>
              <w:bottom w:w="0" w:type="dxa"/>
              <w:right w:w="10" w:type="dxa"/>
            </w:tcMar>
          </w:tcPr>
          <w:p w14:paraId="6C123B96" w14:textId="77777777" w:rsidR="00CD03EB" w:rsidRDefault="00CD03EB" w:rsidP="00CD03EB">
            <w:pPr>
              <w:spacing w:after="0"/>
              <w:rPr>
                <w:rFonts w:ascii="Times New Roman" w:hAnsi="Times New Roman"/>
              </w:rPr>
            </w:pPr>
          </w:p>
        </w:tc>
      </w:tr>
    </w:tbl>
    <w:p w14:paraId="6C123BDA" w14:textId="77777777" w:rsidR="007F4401" w:rsidRDefault="007F4401">
      <w:pPr>
        <w:rPr>
          <w:rFonts w:ascii="Times New Roman" w:hAnsi="Times New Roman"/>
          <w:sz w:val="24"/>
          <w:szCs w:val="24"/>
        </w:rPr>
      </w:pPr>
    </w:p>
    <w:p w14:paraId="72B5A0CC" w14:textId="77777777" w:rsidR="00AF3AFC" w:rsidRDefault="00AF3AFC">
      <w:pPr>
        <w:rPr>
          <w:rFonts w:ascii="Times New Roman" w:hAnsi="Times New Roman"/>
          <w:sz w:val="24"/>
          <w:szCs w:val="24"/>
        </w:rPr>
      </w:pPr>
    </w:p>
    <w:p w14:paraId="669E1C57" w14:textId="07ACC7A6" w:rsidR="0083591E" w:rsidRDefault="00F5251B" w:rsidP="0083591E">
      <w:pPr>
        <w:jc w:val="center"/>
        <w:rPr>
          <w:rFonts w:ascii="Times New Roman" w:hAnsi="Times New Roman"/>
          <w:sz w:val="24"/>
          <w:szCs w:val="24"/>
        </w:rPr>
      </w:pPr>
      <w:r>
        <w:rPr>
          <w:rFonts w:ascii="Times New Roman" w:hAnsi="Times New Roman"/>
          <w:sz w:val="24"/>
          <w:szCs w:val="24"/>
        </w:rPr>
        <w:t xml:space="preserve">Septmoncel les Molunes, le </w:t>
      </w:r>
      <w:r w:rsidR="00A541D1">
        <w:rPr>
          <w:rFonts w:ascii="Times New Roman" w:hAnsi="Times New Roman"/>
          <w:sz w:val="24"/>
          <w:szCs w:val="24"/>
        </w:rPr>
        <w:t>26/03/2026</w:t>
      </w:r>
      <w:r>
        <w:rPr>
          <w:rFonts w:ascii="Times New Roman" w:hAnsi="Times New Roman"/>
          <w:sz w:val="24"/>
          <w:szCs w:val="24"/>
        </w:rPr>
        <w:t>,</w:t>
      </w:r>
    </w:p>
    <w:p w14:paraId="6C123BDB" w14:textId="58F6D6AB" w:rsidR="007F4401" w:rsidRDefault="00F5251B" w:rsidP="0083591E">
      <w:pPr>
        <w:jc w:val="center"/>
      </w:pPr>
      <w:r>
        <w:rPr>
          <w:rFonts w:ascii="Times New Roman" w:hAnsi="Times New Roman"/>
          <w:sz w:val="24"/>
          <w:szCs w:val="24"/>
        </w:rPr>
        <w:t xml:space="preserve">M. </w:t>
      </w:r>
      <w:r w:rsidR="00A541D1">
        <w:rPr>
          <w:rFonts w:ascii="Times New Roman" w:hAnsi="Times New Roman"/>
          <w:sz w:val="24"/>
          <w:szCs w:val="24"/>
        </w:rPr>
        <w:t>Alexandre BEGRAND</w:t>
      </w:r>
      <w:r>
        <w:rPr>
          <w:rFonts w:ascii="Times New Roman" w:hAnsi="Times New Roman"/>
          <w:sz w:val="24"/>
          <w:szCs w:val="24"/>
        </w:rPr>
        <w:t>, Maire</w:t>
      </w:r>
    </w:p>
    <w:sectPr w:rsidR="007F4401">
      <w:pgSz w:w="11906" w:h="16838"/>
      <w:pgMar w:top="426" w:right="707" w:bottom="426"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40576D" w14:textId="77777777" w:rsidR="002923CD" w:rsidRDefault="002923CD">
      <w:pPr>
        <w:spacing w:after="0"/>
      </w:pPr>
      <w:r>
        <w:separator/>
      </w:r>
    </w:p>
  </w:endnote>
  <w:endnote w:type="continuationSeparator" w:id="0">
    <w:p w14:paraId="00A0D541" w14:textId="77777777" w:rsidR="002923CD" w:rsidRDefault="002923C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934A51" w14:textId="77777777" w:rsidR="002923CD" w:rsidRDefault="002923CD">
      <w:pPr>
        <w:spacing w:after="0"/>
      </w:pPr>
      <w:r>
        <w:rPr>
          <w:color w:val="000000"/>
        </w:rPr>
        <w:separator/>
      </w:r>
    </w:p>
  </w:footnote>
  <w:footnote w:type="continuationSeparator" w:id="0">
    <w:p w14:paraId="608AD8B7" w14:textId="77777777" w:rsidR="002923CD" w:rsidRDefault="002923CD">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4401"/>
    <w:rsid w:val="0000142F"/>
    <w:rsid w:val="00006EC1"/>
    <w:rsid w:val="00041551"/>
    <w:rsid w:val="00055560"/>
    <w:rsid w:val="000574B3"/>
    <w:rsid w:val="00096D7F"/>
    <w:rsid w:val="000E4AA0"/>
    <w:rsid w:val="00106EA3"/>
    <w:rsid w:val="00153F9A"/>
    <w:rsid w:val="00162570"/>
    <w:rsid w:val="001767C3"/>
    <w:rsid w:val="001B0301"/>
    <w:rsid w:val="001B2B21"/>
    <w:rsid w:val="001E4950"/>
    <w:rsid w:val="001E5D6E"/>
    <w:rsid w:val="001F0991"/>
    <w:rsid w:val="001F0F37"/>
    <w:rsid w:val="00200295"/>
    <w:rsid w:val="00211300"/>
    <w:rsid w:val="00250829"/>
    <w:rsid w:val="002611BF"/>
    <w:rsid w:val="0026369D"/>
    <w:rsid w:val="00275B7C"/>
    <w:rsid w:val="002923CD"/>
    <w:rsid w:val="002A1E73"/>
    <w:rsid w:val="002C4623"/>
    <w:rsid w:val="002D7054"/>
    <w:rsid w:val="002E0415"/>
    <w:rsid w:val="002F68B6"/>
    <w:rsid w:val="0030359C"/>
    <w:rsid w:val="00321B98"/>
    <w:rsid w:val="003229AB"/>
    <w:rsid w:val="00325708"/>
    <w:rsid w:val="00330557"/>
    <w:rsid w:val="00374C79"/>
    <w:rsid w:val="003816B9"/>
    <w:rsid w:val="0039007C"/>
    <w:rsid w:val="00393851"/>
    <w:rsid w:val="003A66B6"/>
    <w:rsid w:val="003D7143"/>
    <w:rsid w:val="003E57F3"/>
    <w:rsid w:val="003E7F80"/>
    <w:rsid w:val="00444DE9"/>
    <w:rsid w:val="00464210"/>
    <w:rsid w:val="004703C3"/>
    <w:rsid w:val="004778EE"/>
    <w:rsid w:val="004A152B"/>
    <w:rsid w:val="004A237A"/>
    <w:rsid w:val="004B1E62"/>
    <w:rsid w:val="004C165E"/>
    <w:rsid w:val="004C65FF"/>
    <w:rsid w:val="004D228D"/>
    <w:rsid w:val="004D5B9D"/>
    <w:rsid w:val="004F6BB4"/>
    <w:rsid w:val="004F745B"/>
    <w:rsid w:val="004F7787"/>
    <w:rsid w:val="00517FA8"/>
    <w:rsid w:val="0054120A"/>
    <w:rsid w:val="005431C1"/>
    <w:rsid w:val="00556638"/>
    <w:rsid w:val="005B3E62"/>
    <w:rsid w:val="005C1446"/>
    <w:rsid w:val="005D71B8"/>
    <w:rsid w:val="00605D36"/>
    <w:rsid w:val="00623BAD"/>
    <w:rsid w:val="00624F7E"/>
    <w:rsid w:val="006723FC"/>
    <w:rsid w:val="00680C03"/>
    <w:rsid w:val="00694F9B"/>
    <w:rsid w:val="006B020C"/>
    <w:rsid w:val="006C63DB"/>
    <w:rsid w:val="007235C3"/>
    <w:rsid w:val="00723BD9"/>
    <w:rsid w:val="00736375"/>
    <w:rsid w:val="00772B17"/>
    <w:rsid w:val="00772C61"/>
    <w:rsid w:val="007764E3"/>
    <w:rsid w:val="00796B6F"/>
    <w:rsid w:val="007E3E14"/>
    <w:rsid w:val="007E5C37"/>
    <w:rsid w:val="007E603B"/>
    <w:rsid w:val="007F4401"/>
    <w:rsid w:val="008225DB"/>
    <w:rsid w:val="00825A11"/>
    <w:rsid w:val="0083591E"/>
    <w:rsid w:val="00846D47"/>
    <w:rsid w:val="00852784"/>
    <w:rsid w:val="008A48A3"/>
    <w:rsid w:val="008A6160"/>
    <w:rsid w:val="008B3E45"/>
    <w:rsid w:val="008E1BD4"/>
    <w:rsid w:val="008E6D04"/>
    <w:rsid w:val="008E6E96"/>
    <w:rsid w:val="008F39A9"/>
    <w:rsid w:val="0091085A"/>
    <w:rsid w:val="00914006"/>
    <w:rsid w:val="00915DCE"/>
    <w:rsid w:val="00927786"/>
    <w:rsid w:val="009358EE"/>
    <w:rsid w:val="009376CD"/>
    <w:rsid w:val="00943F18"/>
    <w:rsid w:val="00952089"/>
    <w:rsid w:val="009565BF"/>
    <w:rsid w:val="009649A1"/>
    <w:rsid w:val="00970246"/>
    <w:rsid w:val="0098460A"/>
    <w:rsid w:val="00997BE7"/>
    <w:rsid w:val="009D6E99"/>
    <w:rsid w:val="009E397B"/>
    <w:rsid w:val="009F05C9"/>
    <w:rsid w:val="009F249A"/>
    <w:rsid w:val="009F4C5E"/>
    <w:rsid w:val="00A02EB8"/>
    <w:rsid w:val="00A27FB1"/>
    <w:rsid w:val="00A474F0"/>
    <w:rsid w:val="00A541D1"/>
    <w:rsid w:val="00A662CF"/>
    <w:rsid w:val="00A92C40"/>
    <w:rsid w:val="00AA7CC9"/>
    <w:rsid w:val="00AC0F62"/>
    <w:rsid w:val="00AC20AD"/>
    <w:rsid w:val="00AE114E"/>
    <w:rsid w:val="00AF0ACC"/>
    <w:rsid w:val="00AF3AFC"/>
    <w:rsid w:val="00B10FFB"/>
    <w:rsid w:val="00B345CF"/>
    <w:rsid w:val="00B44FFE"/>
    <w:rsid w:val="00B772D2"/>
    <w:rsid w:val="00B8182F"/>
    <w:rsid w:val="00B907AC"/>
    <w:rsid w:val="00BF0F56"/>
    <w:rsid w:val="00BF65F8"/>
    <w:rsid w:val="00C12E65"/>
    <w:rsid w:val="00C303C1"/>
    <w:rsid w:val="00C5094F"/>
    <w:rsid w:val="00CD028E"/>
    <w:rsid w:val="00CD03EB"/>
    <w:rsid w:val="00CD3CE7"/>
    <w:rsid w:val="00CE5F5B"/>
    <w:rsid w:val="00D02C56"/>
    <w:rsid w:val="00D53EEA"/>
    <w:rsid w:val="00D57896"/>
    <w:rsid w:val="00D611D2"/>
    <w:rsid w:val="00D6396E"/>
    <w:rsid w:val="00DB7816"/>
    <w:rsid w:val="00DC3F1E"/>
    <w:rsid w:val="00DC4190"/>
    <w:rsid w:val="00DD0012"/>
    <w:rsid w:val="00DD6F89"/>
    <w:rsid w:val="00DE1AC7"/>
    <w:rsid w:val="00DE2EFC"/>
    <w:rsid w:val="00DF138B"/>
    <w:rsid w:val="00E249BA"/>
    <w:rsid w:val="00E33000"/>
    <w:rsid w:val="00E50BA2"/>
    <w:rsid w:val="00E744D6"/>
    <w:rsid w:val="00E86DE7"/>
    <w:rsid w:val="00E94AF0"/>
    <w:rsid w:val="00E95D44"/>
    <w:rsid w:val="00EE7A9C"/>
    <w:rsid w:val="00F01DA5"/>
    <w:rsid w:val="00F3789F"/>
    <w:rsid w:val="00F5251B"/>
    <w:rsid w:val="00F5517D"/>
    <w:rsid w:val="00F81BD5"/>
    <w:rsid w:val="00F85C9F"/>
    <w:rsid w:val="00F97C1D"/>
    <w:rsid w:val="00FD24B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23B60"/>
  <w15:docId w15:val="{E3D5EFC0-A158-4881-A819-CB0A2704E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fr-FR" w:eastAsia="en-US" w:bidi="ar-SA"/>
      </w:rPr>
    </w:rPrDefault>
    <w:pPrDefault>
      <w:pPr>
        <w:autoSpaceDN w:val="0"/>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Titre1">
    <w:name w:val="heading 1"/>
    <w:basedOn w:val="Normal"/>
    <w:next w:val="Normal"/>
    <w:uiPriority w:val="9"/>
    <w:qFormat/>
    <w:pPr>
      <w:keepNext/>
      <w:keepLines/>
      <w:spacing w:before="240" w:after="0"/>
      <w:outlineLvl w:val="0"/>
    </w:pPr>
    <w:rPr>
      <w:rFonts w:ascii="Calibri Light" w:eastAsia="Times New Roman" w:hAnsi="Calibri Light"/>
      <w:color w:val="2F5496"/>
      <w:sz w:val="32"/>
      <w:szCs w:val="32"/>
    </w:rPr>
  </w:style>
  <w:style w:type="paragraph" w:styleId="Titre2">
    <w:name w:val="heading 2"/>
    <w:basedOn w:val="Normal"/>
    <w:next w:val="Normal"/>
    <w:uiPriority w:val="9"/>
    <w:unhideWhenUsed/>
    <w:qFormat/>
    <w:pPr>
      <w:keepNext/>
      <w:spacing w:after="0"/>
      <w:ind w:left="491"/>
      <w:jc w:val="both"/>
      <w:outlineLvl w:val="1"/>
    </w:pPr>
    <w:rPr>
      <w:rFonts w:ascii="Times New Roman" w:eastAsia="Times New Roman" w:hAnsi="Times New Roman"/>
      <w:sz w:val="24"/>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rPr>
      <w:rFonts w:ascii="Times New Roman" w:eastAsia="Times New Roman" w:hAnsi="Times New Roman" w:cs="Times New Roman"/>
      <w:sz w:val="24"/>
      <w:szCs w:val="20"/>
      <w:lang w:eastAsia="fr-FR"/>
    </w:rPr>
  </w:style>
  <w:style w:type="paragraph" w:styleId="Corpsdetexte">
    <w:name w:val="Body Text"/>
    <w:basedOn w:val="Normal"/>
    <w:pPr>
      <w:spacing w:after="0"/>
      <w:jc w:val="both"/>
    </w:pPr>
    <w:rPr>
      <w:rFonts w:ascii="Times New Roman" w:eastAsia="Times New Roman" w:hAnsi="Times New Roman"/>
      <w:szCs w:val="20"/>
      <w:lang w:eastAsia="fr-FR"/>
    </w:rPr>
  </w:style>
  <w:style w:type="character" w:customStyle="1" w:styleId="CorpsdetexteCar">
    <w:name w:val="Corps de texte Car"/>
    <w:basedOn w:val="Policepardfaut"/>
    <w:rPr>
      <w:rFonts w:ascii="Times New Roman" w:eastAsia="Times New Roman" w:hAnsi="Times New Roman" w:cs="Times New Roman"/>
      <w:szCs w:val="20"/>
      <w:lang w:eastAsia="fr-FR"/>
    </w:rPr>
  </w:style>
  <w:style w:type="character" w:customStyle="1" w:styleId="Titre1Car">
    <w:name w:val="Titre 1 Car"/>
    <w:basedOn w:val="Policepardfaut"/>
    <w:rPr>
      <w:rFonts w:ascii="Calibri Light" w:eastAsia="Times New Roman" w:hAnsi="Calibri Light" w:cs="Times New Roman"/>
      <w:color w:val="2F5496"/>
      <w:sz w:val="32"/>
      <w:szCs w:val="32"/>
    </w:rPr>
  </w:style>
  <w:style w:type="paragraph" w:styleId="Retraitcorpsdetexte">
    <w:name w:val="Body Text Indent"/>
    <w:basedOn w:val="Normal"/>
    <w:pPr>
      <w:spacing w:after="120"/>
      <w:ind w:left="283"/>
    </w:pPr>
  </w:style>
  <w:style w:type="character" w:customStyle="1" w:styleId="RetraitcorpsdetexteCar">
    <w:name w:val="Retrait corps de texte Car"/>
    <w:basedOn w:val="Policepardfau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6D851CB729C44D820E3B345EE14390" ma:contentTypeVersion="13" ma:contentTypeDescription="Crée un document." ma:contentTypeScope="" ma:versionID="195b41bc85e23e487c98a77fb83d9ddc">
  <xsd:schema xmlns:xsd="http://www.w3.org/2001/XMLSchema" xmlns:xs="http://www.w3.org/2001/XMLSchema" xmlns:p="http://schemas.microsoft.com/office/2006/metadata/properties" xmlns:ns2="92e3bc96-e08d-4057-b008-0056dbbc9f28" xmlns:ns3="d4b9ea70-91b7-4ac9-8f99-b936b533bb20" targetNamespace="http://schemas.microsoft.com/office/2006/metadata/properties" ma:root="true" ma:fieldsID="f25f43776d7def368916b4db26422804" ns2:_="" ns3:_="">
    <xsd:import namespace="92e3bc96-e08d-4057-b008-0056dbbc9f28"/>
    <xsd:import namespace="d4b9ea70-91b7-4ac9-8f99-b936b533bb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e3bc96-e08d-4057-b008-0056dbbc9f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alises d’images" ma:readOnly="false" ma:fieldId="{5cf76f15-5ced-4ddc-b409-7134ff3c332f}" ma:taxonomyMulti="true" ma:sspId="4b40bb3f-3a57-444a-b899-4c73ea77d38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b9ea70-91b7-4ac9-8f99-b936b533bb2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aca16b2-2001-4e73-ac06-ff6b24401566}" ma:internalName="TaxCatchAll" ma:showField="CatchAllData" ma:web="d4b9ea70-91b7-4ac9-8f99-b936b533bb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2e3bc96-e08d-4057-b008-0056dbbc9f28">
      <Terms xmlns="http://schemas.microsoft.com/office/infopath/2007/PartnerControls"/>
    </lcf76f155ced4ddcb4097134ff3c332f>
    <TaxCatchAll xmlns="d4b9ea70-91b7-4ac9-8f99-b936b533bb20" xsi:nil="true"/>
  </documentManagement>
</p:properties>
</file>

<file path=customXml/itemProps1.xml><?xml version="1.0" encoding="utf-8"?>
<ds:datastoreItem xmlns:ds="http://schemas.openxmlformats.org/officeDocument/2006/customXml" ds:itemID="{C44317CC-95DE-4190-B9A9-0698287C25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e3bc96-e08d-4057-b008-0056dbbc9f28"/>
    <ds:schemaRef ds:uri="d4b9ea70-91b7-4ac9-8f99-b936b533bb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0A900E-A6F9-4E0D-AC18-E7C0279FEA99}">
  <ds:schemaRefs>
    <ds:schemaRef ds:uri="http://schemas.microsoft.com/sharepoint/v3/contenttype/forms"/>
  </ds:schemaRefs>
</ds:datastoreItem>
</file>

<file path=customXml/itemProps3.xml><?xml version="1.0" encoding="utf-8"?>
<ds:datastoreItem xmlns:ds="http://schemas.openxmlformats.org/officeDocument/2006/customXml" ds:itemID="{26FCFF2F-0EE0-40B0-9104-17DDB6624E5D}">
  <ds:schemaRefs>
    <ds:schemaRef ds:uri="http://schemas.microsoft.com/office/2006/metadata/properties"/>
    <ds:schemaRef ds:uri="http://schemas.microsoft.com/office/infopath/2007/PartnerControls"/>
    <ds:schemaRef ds:uri="92e3bc96-e08d-4057-b008-0056dbbc9f28"/>
    <ds:schemaRef ds:uri="d4b9ea70-91b7-4ac9-8f99-b936b533bb20"/>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1</Pages>
  <Words>252</Words>
  <Characters>1390</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ROSSERO</dc:creator>
  <dc:description/>
  <cp:lastModifiedBy>Secretariat Mairie de Septmoncel Les Molunes</cp:lastModifiedBy>
  <cp:revision>123</cp:revision>
  <cp:lastPrinted>2025-02-20T22:01:00Z</cp:lastPrinted>
  <dcterms:created xsi:type="dcterms:W3CDTF">2025-09-26T16:13:00Z</dcterms:created>
  <dcterms:modified xsi:type="dcterms:W3CDTF">2026-03-23T16:11:00Z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0x010100E26D851CB729C44D820E3B345EE14390</vt:lpwstr>
  </property>
  <property fmtid="{D5CDD505-2E9C-101B-9397-08002B2CF9AE}" pid="3" name="MediaServiceImageTags">
    <vt:lpwstr/>
  </property>
</Properties>
</file>